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40C" w14:textId="781A3D74" w:rsidR="001C4434" w:rsidRDefault="004E570E" w:rsidP="001C443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62016">
        <w:rPr>
          <w:rFonts w:hint="eastAsia"/>
          <w:b/>
          <w:sz w:val="28"/>
        </w:rPr>
        <w:t>３年</w:t>
      </w:r>
      <w:r w:rsidR="001C4434">
        <w:rPr>
          <w:rFonts w:hint="eastAsia"/>
          <w:b/>
          <w:sz w:val="28"/>
        </w:rPr>
        <w:t>度　給食に関する事例研究発表会の演題募集要綱</w:t>
      </w:r>
    </w:p>
    <w:p w14:paraId="52F788BD" w14:textId="77777777" w:rsidR="00CD6CD2" w:rsidRDefault="00CD6CD2"/>
    <w:p w14:paraId="7D45A654" w14:textId="77777777" w:rsidR="00CD6CD2" w:rsidRDefault="00CD6CD2" w:rsidP="00AF57FA">
      <w:pPr>
        <w:tabs>
          <w:tab w:val="left" w:pos="7995"/>
        </w:tabs>
        <w:rPr>
          <w:b/>
        </w:rPr>
      </w:pPr>
      <w:r>
        <w:rPr>
          <w:rFonts w:hint="eastAsia"/>
          <w:b/>
        </w:rPr>
        <w:t>１　目　　的</w:t>
      </w:r>
    </w:p>
    <w:p w14:paraId="740AE564" w14:textId="77777777" w:rsidR="00812D84" w:rsidRDefault="00CD6CD2" w:rsidP="001858F0">
      <w:pPr>
        <w:ind w:leftChars="114" w:left="251"/>
      </w:pPr>
      <w:r>
        <w:rPr>
          <w:rFonts w:hint="eastAsia"/>
        </w:rPr>
        <w:t xml:space="preserve">　日常の給食業務における改善事例や調査研究等の事例発表を行い、効果的な給食施設運営と</w:t>
      </w:r>
    </w:p>
    <w:p w14:paraId="610F175A" w14:textId="77777777" w:rsidR="00CD6CD2" w:rsidRDefault="00CD6CD2" w:rsidP="001858F0">
      <w:pPr>
        <w:ind w:leftChars="114" w:left="251"/>
      </w:pPr>
      <w:r>
        <w:rPr>
          <w:rFonts w:hint="eastAsia"/>
        </w:rPr>
        <w:t>給食関係職</w:t>
      </w:r>
      <w:r w:rsidR="007D556D">
        <w:rPr>
          <w:rFonts w:hint="eastAsia"/>
        </w:rPr>
        <w:t>員の資質向上及び給食施設における健康づくりの推進を図る。</w:t>
      </w:r>
    </w:p>
    <w:p w14:paraId="1AFFB270" w14:textId="77777777" w:rsidR="00812D84" w:rsidRDefault="00812D84">
      <w:pPr>
        <w:rPr>
          <w:b/>
        </w:rPr>
      </w:pPr>
    </w:p>
    <w:p w14:paraId="5E6D24E3" w14:textId="284EA58D" w:rsidR="00CD6CD2" w:rsidRDefault="00CD6CD2">
      <w:pPr>
        <w:rPr>
          <w:b/>
        </w:rPr>
      </w:pPr>
      <w:r w:rsidRPr="0068069B">
        <w:rPr>
          <w:rFonts w:hint="eastAsia"/>
          <w:b/>
        </w:rPr>
        <w:t>２　開催期日</w:t>
      </w:r>
      <w:r w:rsidRPr="0068069B">
        <w:rPr>
          <w:rFonts w:hint="eastAsia"/>
        </w:rPr>
        <w:t xml:space="preserve">　</w:t>
      </w:r>
      <w:r w:rsidR="004E570E">
        <w:rPr>
          <w:rFonts w:hint="eastAsia"/>
          <w:b/>
        </w:rPr>
        <w:t>令和</w:t>
      </w:r>
      <w:r w:rsidR="00A62016">
        <w:rPr>
          <w:rFonts w:hint="eastAsia"/>
          <w:b/>
        </w:rPr>
        <w:t>４</w:t>
      </w:r>
      <w:r w:rsidR="004E570E">
        <w:rPr>
          <w:rFonts w:hint="eastAsia"/>
          <w:b/>
        </w:rPr>
        <w:t>年２</w:t>
      </w:r>
      <w:r w:rsidR="00A5292A" w:rsidRPr="0068069B">
        <w:rPr>
          <w:rFonts w:hint="eastAsia"/>
          <w:b/>
        </w:rPr>
        <w:t>月</w:t>
      </w:r>
      <w:r w:rsidR="004E570E">
        <w:rPr>
          <w:rFonts w:hint="eastAsia"/>
          <w:b/>
        </w:rPr>
        <w:t>１</w:t>
      </w:r>
      <w:r w:rsidR="00A62016">
        <w:rPr>
          <w:rFonts w:hint="eastAsia"/>
          <w:b/>
        </w:rPr>
        <w:t>０</w:t>
      </w:r>
      <w:r w:rsidR="00A35667">
        <w:rPr>
          <w:rFonts w:hint="eastAsia"/>
          <w:b/>
        </w:rPr>
        <w:t>日（</w:t>
      </w:r>
      <w:r w:rsidR="00A62016">
        <w:rPr>
          <w:rFonts w:hint="eastAsia"/>
          <w:b/>
        </w:rPr>
        <w:t>木</w:t>
      </w:r>
      <w:r w:rsidR="00812D84">
        <w:rPr>
          <w:rFonts w:hint="eastAsia"/>
          <w:b/>
        </w:rPr>
        <w:t>）１０：３０～１６：３０</w:t>
      </w:r>
      <w:r w:rsidR="002B1E45">
        <w:rPr>
          <w:rFonts w:hint="eastAsia"/>
          <w:b/>
        </w:rPr>
        <w:t>（受付１０：００）</w:t>
      </w:r>
    </w:p>
    <w:p w14:paraId="6F9A576F" w14:textId="77777777" w:rsidR="00B80749" w:rsidRPr="0068069B" w:rsidRDefault="00B80749">
      <w:pPr>
        <w:rPr>
          <w:b/>
        </w:rPr>
      </w:pPr>
    </w:p>
    <w:p w14:paraId="075D7DB7" w14:textId="24C846FD" w:rsidR="00CD6CD2" w:rsidRPr="00B80749" w:rsidRDefault="00CD6CD2" w:rsidP="00B80749">
      <w:pPr>
        <w:rPr>
          <w:b/>
        </w:rPr>
      </w:pPr>
      <w:r w:rsidRPr="00B9607D">
        <w:rPr>
          <w:rFonts w:hint="eastAsia"/>
          <w:b/>
        </w:rPr>
        <w:t>３　開催場所</w:t>
      </w:r>
      <w:r w:rsidRPr="00B9607D">
        <w:rPr>
          <w:rFonts w:hint="eastAsia"/>
        </w:rPr>
        <w:t xml:space="preserve">　</w:t>
      </w:r>
      <w:r w:rsidRPr="00B9607D">
        <w:rPr>
          <w:rFonts w:hint="eastAsia"/>
          <w:b/>
        </w:rPr>
        <w:t>静岡県</w:t>
      </w:r>
      <w:r w:rsidR="00A35667">
        <w:rPr>
          <w:rFonts w:hint="eastAsia"/>
          <w:b/>
        </w:rPr>
        <w:t>コンベンションアーツセンター</w:t>
      </w:r>
      <w:r w:rsidR="00B80749">
        <w:rPr>
          <w:rFonts w:hint="eastAsia"/>
          <w:b/>
        </w:rPr>
        <w:t xml:space="preserve">　</w:t>
      </w:r>
      <w:r w:rsidR="00A35667" w:rsidRPr="005F35DE">
        <w:rPr>
          <w:rFonts w:hint="eastAsia"/>
          <w:b/>
        </w:rPr>
        <w:t>グランシップ</w:t>
      </w:r>
      <w:r w:rsidR="006B5E58" w:rsidRPr="005F35DE">
        <w:rPr>
          <w:rFonts w:hint="eastAsia"/>
          <w:b/>
        </w:rPr>
        <w:t xml:space="preserve">　</w:t>
      </w:r>
      <w:r w:rsidR="002B1E45">
        <w:rPr>
          <w:rFonts w:hint="eastAsia"/>
          <w:b/>
        </w:rPr>
        <w:t>１</w:t>
      </w:r>
      <w:r w:rsidR="004E570E" w:rsidRPr="005F35DE">
        <w:rPr>
          <w:rFonts w:hint="eastAsia"/>
          <w:b/>
        </w:rPr>
        <w:t xml:space="preserve">階　</w:t>
      </w:r>
      <w:r w:rsidR="00A62016">
        <w:rPr>
          <w:rFonts w:hint="eastAsia"/>
          <w:b/>
        </w:rPr>
        <w:t>中ホール</w:t>
      </w:r>
    </w:p>
    <w:p w14:paraId="28AC76FA" w14:textId="77777777" w:rsidR="00CD6CD2" w:rsidRPr="00B9607D" w:rsidRDefault="007B0BD5">
      <w:pPr>
        <w:rPr>
          <w:rFonts w:ascii="MS UI Gothic" w:eastAsia="MS UI Gothic" w:hAnsi="MS UI Gothic"/>
          <w:shd w:val="pct15" w:color="auto" w:fill="FFFFFF"/>
        </w:rPr>
      </w:pPr>
      <w:r w:rsidRPr="00B9607D">
        <w:rPr>
          <w:rFonts w:hint="eastAsia"/>
        </w:rPr>
        <w:t xml:space="preserve">　　　　　　　</w:t>
      </w:r>
      <w:r w:rsidRPr="00B9607D">
        <w:rPr>
          <w:rFonts w:ascii="MS UI Gothic" w:eastAsia="MS UI Gothic" w:hAnsi="MS UI Gothic" w:hint="eastAsia"/>
        </w:rPr>
        <w:t>（</w:t>
      </w:r>
      <w:r w:rsidRPr="00B9607D">
        <w:rPr>
          <w:rFonts w:hint="eastAsia"/>
          <w:lang w:eastAsia="zh-TW"/>
        </w:rPr>
        <w:t>所在地：</w:t>
      </w:r>
      <w:smartTag w:uri="schemas-MSNCTYST-com/MSNCTYST" w:element="MSNCTYST">
        <w:smartTagPr>
          <w:attr w:name="AddressList" w:val="22:静岡県静岡市;"/>
          <w:attr w:name="Address" w:val="静岡市"/>
        </w:smartTagPr>
        <w:r w:rsidRPr="00B9607D">
          <w:rPr>
            <w:rFonts w:hint="eastAsia"/>
            <w:lang w:eastAsia="zh-TW"/>
          </w:rPr>
          <w:t>静岡市</w:t>
        </w:r>
      </w:smartTag>
      <w:r w:rsidRPr="00B9607D">
        <w:rPr>
          <w:rFonts w:hint="eastAsia"/>
        </w:rPr>
        <w:t>駿河区</w:t>
      </w:r>
      <w:r w:rsidR="00812D84">
        <w:rPr>
          <w:rFonts w:hint="eastAsia"/>
        </w:rPr>
        <w:t>池田79-4</w:t>
      </w:r>
      <w:r w:rsidRPr="00B9607D">
        <w:rPr>
          <w:rFonts w:hint="eastAsia"/>
          <w:lang w:eastAsia="zh-TW"/>
        </w:rPr>
        <w:t xml:space="preserve">　電話番号：</w:t>
      </w:r>
      <w:r w:rsidR="00812D84">
        <w:rPr>
          <w:rFonts w:hAnsi="ＭＳ ゴシック" w:hint="eastAsia"/>
        </w:rPr>
        <w:t>054-203-5713</w:t>
      </w:r>
      <w:r w:rsidRPr="00B9607D">
        <w:rPr>
          <w:rFonts w:ascii="MS UI Gothic" w:eastAsia="MS UI Gothic" w:hAnsi="MS UI Gothic" w:hint="eastAsia"/>
        </w:rPr>
        <w:t>）</w:t>
      </w:r>
    </w:p>
    <w:p w14:paraId="7B5D0FB6" w14:textId="77777777" w:rsidR="00812D84" w:rsidRDefault="00F31D6A">
      <w:r>
        <w:rPr>
          <w:rFonts w:hint="eastAsia"/>
          <w:b/>
        </w:rPr>
        <w:t xml:space="preserve">４　内　</w:t>
      </w:r>
      <w:r w:rsidR="00CD6CD2">
        <w:rPr>
          <w:rFonts w:hint="eastAsia"/>
          <w:b/>
        </w:rPr>
        <w:t xml:space="preserve">　容</w:t>
      </w:r>
      <w:r w:rsidR="00CD6C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C30B07B" w14:textId="77777777" w:rsidR="00812D84" w:rsidRDefault="00CD6CD2" w:rsidP="00812D84">
      <w:pPr>
        <w:ind w:firstLineChars="100" w:firstLine="221"/>
      </w:pPr>
      <w:r>
        <w:rPr>
          <w:rFonts w:hint="eastAsia"/>
          <w:b/>
        </w:rPr>
        <w:t>(1)テーマ</w:t>
      </w:r>
      <w:r w:rsidR="00812D84">
        <w:rPr>
          <w:rFonts w:hint="eastAsia"/>
        </w:rPr>
        <w:t xml:space="preserve">　　</w:t>
      </w:r>
      <w:r>
        <w:rPr>
          <w:rFonts w:hint="eastAsia"/>
        </w:rPr>
        <w:t>栄養指導の手法、病態に応じた栄養管理、給食管理等の調査研究、改善事例、</w:t>
      </w:r>
    </w:p>
    <w:p w14:paraId="32EF1FCC" w14:textId="77777777" w:rsidR="00CD6CD2" w:rsidRDefault="00CD6CD2" w:rsidP="007154D8">
      <w:pPr>
        <w:ind w:firstLineChars="750" w:firstLine="1650"/>
      </w:pPr>
      <w:r>
        <w:rPr>
          <w:rFonts w:hint="eastAsia"/>
        </w:rPr>
        <w:t>業務分析等、日常の給食に関する</w:t>
      </w:r>
      <w:r w:rsidR="00C213E3">
        <w:rPr>
          <w:rFonts w:hint="eastAsia"/>
        </w:rPr>
        <w:t>下記①～③</w:t>
      </w:r>
      <w:r w:rsidR="001858F0">
        <w:rPr>
          <w:rFonts w:hint="eastAsia"/>
        </w:rPr>
        <w:t>区分の</w:t>
      </w:r>
      <w:r>
        <w:rPr>
          <w:rFonts w:hint="eastAsia"/>
        </w:rPr>
        <w:t>もの。</w:t>
      </w:r>
    </w:p>
    <w:p w14:paraId="38614179" w14:textId="1F531B26" w:rsidR="00B80749" w:rsidRDefault="00C5761E" w:rsidP="00A81171">
      <w:pPr>
        <w:ind w:left="2013" w:hangingChars="915" w:hanging="2013"/>
      </w:pPr>
      <w:r>
        <w:rPr>
          <w:rFonts w:hint="eastAsia"/>
        </w:rPr>
        <w:t xml:space="preserve">　　　　　　　　</w:t>
      </w:r>
      <w:r w:rsidR="00B80749">
        <w:rPr>
          <w:rFonts w:hint="eastAsia"/>
        </w:rPr>
        <w:t xml:space="preserve">　　　　</w:t>
      </w:r>
      <w:r w:rsidR="001858F0">
        <w:rPr>
          <w:rFonts w:hint="eastAsia"/>
        </w:rPr>
        <w:t>①栄養管理（栄養指導等）</w:t>
      </w:r>
      <w:r w:rsidR="00A35667">
        <w:rPr>
          <w:rFonts w:hint="eastAsia"/>
        </w:rPr>
        <w:t xml:space="preserve">　　</w:t>
      </w:r>
    </w:p>
    <w:p w14:paraId="1AA3A908" w14:textId="42F12690" w:rsidR="001858F0" w:rsidRDefault="001858F0" w:rsidP="00B80749">
      <w:pPr>
        <w:ind w:leftChars="900" w:left="1980" w:firstLineChars="300" w:firstLine="660"/>
      </w:pPr>
      <w:r>
        <w:rPr>
          <w:rFonts w:hint="eastAsia"/>
        </w:rPr>
        <w:t>②給食管理（衛生管理等）</w:t>
      </w:r>
    </w:p>
    <w:p w14:paraId="13985C2B" w14:textId="52453C99" w:rsidR="001858F0" w:rsidRDefault="00C5761E" w:rsidP="00A81171">
      <w:pPr>
        <w:ind w:left="2013" w:hangingChars="915" w:hanging="2013"/>
      </w:pPr>
      <w:r>
        <w:rPr>
          <w:rFonts w:hint="eastAsia"/>
        </w:rPr>
        <w:t xml:space="preserve">　　　　　　　　</w:t>
      </w:r>
      <w:r w:rsidR="00B80749">
        <w:rPr>
          <w:rFonts w:hint="eastAsia"/>
        </w:rPr>
        <w:t xml:space="preserve">　　　　</w:t>
      </w:r>
      <w:r w:rsidR="00C213E3">
        <w:rPr>
          <w:rFonts w:hint="eastAsia"/>
        </w:rPr>
        <w:t>③</w:t>
      </w:r>
      <w:r w:rsidR="001858F0">
        <w:rPr>
          <w:rFonts w:hint="eastAsia"/>
        </w:rPr>
        <w:t>喫食者サービス</w:t>
      </w:r>
      <w:r w:rsidR="00C213E3">
        <w:rPr>
          <w:rFonts w:hint="eastAsia"/>
        </w:rPr>
        <w:t>（フードサービス等）</w:t>
      </w:r>
    </w:p>
    <w:p w14:paraId="5714A34E" w14:textId="77777777" w:rsidR="00CD6CD2" w:rsidRDefault="00812D84">
      <w:r>
        <w:rPr>
          <w:rFonts w:hint="eastAsia"/>
        </w:rPr>
        <w:t xml:space="preserve">　</w:t>
      </w:r>
      <w:r w:rsidR="00CD6CD2">
        <w:rPr>
          <w:rFonts w:hint="eastAsia"/>
          <w:b/>
        </w:rPr>
        <w:t>(2)発表方法</w:t>
      </w:r>
    </w:p>
    <w:p w14:paraId="4F9771EF" w14:textId="7B38B487" w:rsidR="00CD6CD2" w:rsidRDefault="00812D84" w:rsidP="004949A5">
      <w:pPr>
        <w:ind w:leftChars="200" w:left="2453" w:hangingChars="915" w:hanging="2013"/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＜口述発表＞　</w:t>
      </w:r>
      <w:r w:rsidR="00C213E3">
        <w:rPr>
          <w:rFonts w:hint="eastAsia"/>
        </w:rPr>
        <w:t>プロジェクターで行います</w:t>
      </w:r>
      <w:r w:rsidR="00CD6CD2">
        <w:rPr>
          <w:rFonts w:hint="eastAsia"/>
        </w:rPr>
        <w:t>。操作は各発表施設で担当すること。</w:t>
      </w:r>
      <w:r w:rsidR="004949A5">
        <w:rPr>
          <w:rFonts w:hint="eastAsia"/>
        </w:rPr>
        <w:t xml:space="preserve">　　　　　　　</w:t>
      </w:r>
      <w:r w:rsidR="00CD6CD2">
        <w:rPr>
          <w:rFonts w:hint="eastAsia"/>
        </w:rPr>
        <w:t>なお、ＯＨＰ</w:t>
      </w:r>
      <w:r w:rsidR="00C213E3">
        <w:rPr>
          <w:rFonts w:hint="eastAsia"/>
        </w:rPr>
        <w:t>、スライド</w:t>
      </w:r>
      <w:r w:rsidR="00CD6CD2">
        <w:rPr>
          <w:rFonts w:hint="eastAsia"/>
        </w:rPr>
        <w:t>は使用できません。</w:t>
      </w:r>
    </w:p>
    <w:p w14:paraId="7FFABA5B" w14:textId="16314535" w:rsidR="00812D84" w:rsidRPr="00812D84" w:rsidRDefault="00812D84" w:rsidP="00A35667">
      <w:r>
        <w:rPr>
          <w:rFonts w:hint="eastAsia"/>
        </w:rPr>
        <w:t xml:space="preserve">　</w:t>
      </w:r>
      <w:r w:rsidR="004949A5">
        <w:rPr>
          <w:rFonts w:hint="eastAsia"/>
        </w:rPr>
        <w:t xml:space="preserve">　　</w:t>
      </w:r>
      <w:r>
        <w:rPr>
          <w:rFonts w:hint="eastAsia"/>
          <w:b/>
        </w:rPr>
        <w:t>＜ポスターセッション＞</w:t>
      </w:r>
      <w:r>
        <w:rPr>
          <w:rFonts w:hint="eastAsia"/>
        </w:rPr>
        <w:t xml:space="preserve">　（詳細は別紙参照）縦１８０㎝×横９０㎝のパネルを使用する。</w:t>
      </w:r>
    </w:p>
    <w:p w14:paraId="50CC41C6" w14:textId="77777777" w:rsidR="00812D84" w:rsidRDefault="00812D84">
      <w:r>
        <w:rPr>
          <w:rFonts w:hint="eastAsia"/>
        </w:rPr>
        <w:t xml:space="preserve">　</w:t>
      </w:r>
      <w:r w:rsidR="00CD6CD2">
        <w:rPr>
          <w:rFonts w:hint="eastAsia"/>
          <w:b/>
        </w:rPr>
        <w:t>(3)発表時間</w:t>
      </w:r>
      <w:r w:rsidR="00A5292A">
        <w:rPr>
          <w:rFonts w:hint="eastAsia"/>
        </w:rPr>
        <w:t xml:space="preserve">　</w:t>
      </w:r>
    </w:p>
    <w:p w14:paraId="47042790" w14:textId="49729AAD" w:rsidR="00CD6CD2" w:rsidRDefault="00812D84" w:rsidP="004949A5">
      <w:pPr>
        <w:ind w:firstLineChars="300" w:firstLine="663"/>
      </w:pPr>
      <w:r>
        <w:rPr>
          <w:rFonts w:hint="eastAsia"/>
          <w:b/>
        </w:rPr>
        <w:t xml:space="preserve">＜口述発表＞　</w:t>
      </w:r>
      <w:r w:rsidR="004949A5">
        <w:rPr>
          <w:rFonts w:hint="eastAsia"/>
          <w:b/>
        </w:rPr>
        <w:t xml:space="preserve">　</w:t>
      </w:r>
      <w:r w:rsidR="00A5292A" w:rsidRPr="009F2941">
        <w:rPr>
          <w:rFonts w:hint="eastAsia"/>
          <w:b/>
        </w:rPr>
        <w:t>１題につき</w:t>
      </w:r>
      <w:r w:rsidR="000435C9">
        <w:rPr>
          <w:rFonts w:hint="eastAsia"/>
          <w:b/>
        </w:rPr>
        <w:t>７</w:t>
      </w:r>
      <w:r w:rsidR="00CD6CD2" w:rsidRPr="009F2941">
        <w:rPr>
          <w:rFonts w:hint="eastAsia"/>
          <w:b/>
        </w:rPr>
        <w:t>分以内</w:t>
      </w:r>
      <w:r w:rsidR="00CD6CD2">
        <w:rPr>
          <w:rFonts w:hint="eastAsia"/>
        </w:rPr>
        <w:t>とする。</w:t>
      </w:r>
    </w:p>
    <w:p w14:paraId="056EA8F7" w14:textId="77777777" w:rsidR="00812D84" w:rsidRDefault="00812D84">
      <w:pPr>
        <w:pStyle w:val="a3"/>
        <w:rPr>
          <w:b/>
        </w:rPr>
      </w:pPr>
    </w:p>
    <w:p w14:paraId="0154C38E" w14:textId="77777777" w:rsidR="00CD6CD2" w:rsidRDefault="00CD6CD2">
      <w:pPr>
        <w:pStyle w:val="a3"/>
        <w:rPr>
          <w:b/>
        </w:rPr>
      </w:pPr>
      <w:r>
        <w:rPr>
          <w:rFonts w:hint="eastAsia"/>
          <w:b/>
        </w:rPr>
        <w:t>５　抄録原稿の作成</w:t>
      </w:r>
    </w:p>
    <w:p w14:paraId="2BDEDE6D" w14:textId="328B120C" w:rsidR="00CD6CD2" w:rsidRDefault="004949A5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="00CD6CD2">
        <w:rPr>
          <w:rFonts w:hint="eastAsia"/>
        </w:rPr>
        <w:t>抄録は、Ａ４版縦の用紙に横書きとし</w:t>
      </w:r>
      <w:r w:rsidR="00CD6CD2" w:rsidRPr="00936159">
        <w:rPr>
          <w:rFonts w:hint="eastAsia"/>
        </w:rPr>
        <w:t>、</w:t>
      </w:r>
      <w:r w:rsidR="000E54A9" w:rsidRPr="00936159">
        <w:rPr>
          <w:rFonts w:hint="eastAsia"/>
          <w:b/>
          <w:u w:val="double"/>
        </w:rPr>
        <w:t>２</w:t>
      </w:r>
      <w:r w:rsidR="00CD6CD2" w:rsidRPr="00936159">
        <w:rPr>
          <w:rFonts w:hint="eastAsia"/>
          <w:b/>
          <w:u w:val="double"/>
        </w:rPr>
        <w:t>枚以内</w:t>
      </w:r>
      <w:r w:rsidR="00CD6CD2" w:rsidRPr="00936159">
        <w:rPr>
          <w:rFonts w:hint="eastAsia"/>
        </w:rPr>
        <w:t>と</w:t>
      </w:r>
      <w:r w:rsidR="00CD6CD2">
        <w:rPr>
          <w:rFonts w:hint="eastAsia"/>
        </w:rPr>
        <w:t>する。</w:t>
      </w:r>
    </w:p>
    <w:p w14:paraId="5BBD0DD9" w14:textId="77777777" w:rsidR="002B1E45" w:rsidRPr="002B1E45" w:rsidRDefault="004949A5" w:rsidP="002B1E45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="00CD6CD2">
        <w:rPr>
          <w:rFonts w:hint="eastAsia"/>
        </w:rPr>
        <w:t>抄録は、</w:t>
      </w:r>
      <w:r w:rsidR="00CD6CD2" w:rsidRPr="00A35667">
        <w:rPr>
          <w:rFonts w:hint="eastAsia"/>
          <w:u w:val="single"/>
        </w:rPr>
        <w:t>演題、所属、氏名、内容の順</w:t>
      </w:r>
      <w:r w:rsidR="00CD6CD2">
        <w:rPr>
          <w:rFonts w:hint="eastAsia"/>
        </w:rPr>
        <w:t>に記載すること。内容については、発表の</w:t>
      </w:r>
      <w:r w:rsidR="00CD6CD2" w:rsidRPr="00A35667">
        <w:rPr>
          <w:rFonts w:hint="eastAsia"/>
          <w:b/>
          <w:u w:val="single"/>
        </w:rPr>
        <w:t>「要旨」を</w:t>
      </w:r>
      <w:r>
        <w:rPr>
          <w:rFonts w:hint="eastAsia"/>
          <w:b/>
          <w:u w:val="single"/>
        </w:rPr>
        <w:t xml:space="preserve">　　</w:t>
      </w:r>
      <w:r w:rsidR="002B1E45">
        <w:rPr>
          <w:rFonts w:hint="eastAsia"/>
          <w:b/>
          <w:u w:val="single"/>
        </w:rPr>
        <w:t xml:space="preserve">　　　　　</w:t>
      </w:r>
    </w:p>
    <w:p w14:paraId="2007CC26" w14:textId="4A51AEAD" w:rsidR="00CD6CD2" w:rsidRDefault="00CD6CD2" w:rsidP="002B1E45">
      <w:pPr>
        <w:ind w:left="555" w:firstLineChars="100" w:firstLine="221"/>
      </w:pPr>
      <w:r w:rsidRPr="00A35667">
        <w:rPr>
          <w:rFonts w:hint="eastAsia"/>
          <w:b/>
          <w:u w:val="single"/>
        </w:rPr>
        <w:t>最初に記載</w:t>
      </w:r>
      <w:r w:rsidR="002B1E45" w:rsidRPr="002B1E45">
        <w:rPr>
          <w:rFonts w:hint="eastAsia"/>
          <w:u w:val="single"/>
        </w:rPr>
        <w:t>し、</w:t>
      </w:r>
      <w:r w:rsidRPr="00A35667">
        <w:rPr>
          <w:rFonts w:hint="eastAsia"/>
          <w:u w:val="single"/>
        </w:rPr>
        <w:t>次に</w:t>
      </w:r>
      <w:r w:rsidRPr="00A35667">
        <w:rPr>
          <w:rFonts w:hint="eastAsia"/>
          <w:b/>
          <w:u w:val="single"/>
        </w:rPr>
        <w:t>「研究の目的」「方法」「結果」「考察」</w:t>
      </w:r>
      <w:r w:rsidRPr="00A35667">
        <w:rPr>
          <w:rFonts w:hint="eastAsia"/>
          <w:u w:val="single"/>
        </w:rPr>
        <w:t>等の順にまとめること。</w:t>
      </w:r>
    </w:p>
    <w:p w14:paraId="55FAC6CD" w14:textId="77777777" w:rsidR="002B1E45" w:rsidRDefault="004949A5" w:rsidP="002B1E45">
      <w:pPr>
        <w:numPr>
          <w:ilvl w:val="0"/>
          <w:numId w:val="1"/>
        </w:numPr>
        <w:tabs>
          <w:tab w:val="clear" w:pos="555"/>
          <w:tab w:val="num" w:pos="284"/>
        </w:tabs>
        <w:ind w:left="567"/>
      </w:pPr>
      <w:r>
        <w:rPr>
          <w:rFonts w:hint="eastAsia"/>
        </w:rPr>
        <w:t xml:space="preserve">　</w:t>
      </w:r>
      <w:r w:rsidR="00571658">
        <w:rPr>
          <w:rFonts w:hint="eastAsia"/>
        </w:rPr>
        <w:t>抄録の製版は、提出した原稿を</w:t>
      </w:r>
      <w:r w:rsidR="00CD6CD2">
        <w:rPr>
          <w:rFonts w:hint="eastAsia"/>
        </w:rPr>
        <w:t>直接印刷します。既存の印刷物からの切り貼りは</w:t>
      </w:r>
      <w:r w:rsidR="002B1E45">
        <w:rPr>
          <w:rFonts w:hint="eastAsia"/>
        </w:rPr>
        <w:t>、</w:t>
      </w:r>
      <w:r w:rsidR="00CD6CD2">
        <w:rPr>
          <w:rFonts w:hint="eastAsia"/>
        </w:rPr>
        <w:t>避ける</w:t>
      </w:r>
      <w:r w:rsidR="002B1E45">
        <w:rPr>
          <w:rFonts w:hint="eastAsia"/>
        </w:rPr>
        <w:t xml:space="preserve">　　　　　　　　　　　　　　　　</w:t>
      </w:r>
    </w:p>
    <w:p w14:paraId="764B7F13" w14:textId="70EE170C" w:rsidR="002B1E45" w:rsidRDefault="002B1E45" w:rsidP="002B1E45">
      <w:pPr>
        <w:ind w:left="567" w:firstLineChars="100" w:firstLine="220"/>
      </w:pPr>
      <w:r>
        <w:rPr>
          <w:rFonts w:hint="eastAsia"/>
        </w:rPr>
        <w:t xml:space="preserve">こと。　</w:t>
      </w:r>
      <w:r w:rsidR="00571658">
        <w:rPr>
          <w:rFonts w:hint="eastAsia"/>
        </w:rPr>
        <w:t>また、にじみ、かすれ、紙面全体の汚れ等がないように配慮すること</w:t>
      </w:r>
      <w:r>
        <w:rPr>
          <w:rFonts w:hint="eastAsia"/>
        </w:rPr>
        <w:t>。</w:t>
      </w:r>
    </w:p>
    <w:p w14:paraId="5676F47F" w14:textId="77777777" w:rsidR="00B80749" w:rsidRDefault="00B80749" w:rsidP="00B80749">
      <w:pPr>
        <w:ind w:left="555"/>
      </w:pPr>
    </w:p>
    <w:p w14:paraId="4ABCC384" w14:textId="3043A798" w:rsidR="00CD6CD2" w:rsidRPr="00ED0706" w:rsidRDefault="00CD6CD2">
      <w:pPr>
        <w:rPr>
          <w:b/>
          <w:bCs/>
        </w:rPr>
      </w:pPr>
      <w:r>
        <w:rPr>
          <w:rFonts w:hint="eastAsia"/>
          <w:b/>
        </w:rPr>
        <w:t>６　各提出期限</w:t>
      </w:r>
      <w:r w:rsidR="00ED0706">
        <w:rPr>
          <w:rFonts w:hint="eastAsia"/>
          <w:b/>
        </w:rPr>
        <w:t xml:space="preserve">　　　　 </w:t>
      </w:r>
      <w:r w:rsidR="00ED0706" w:rsidRPr="00ED0706">
        <w:rPr>
          <w:rFonts w:hint="eastAsia"/>
          <w:b/>
        </w:rPr>
        <w:t>＊</w:t>
      </w:r>
      <w:r w:rsidR="00ED0706" w:rsidRPr="00ED0706">
        <w:rPr>
          <w:rFonts w:hint="eastAsia"/>
          <w:b/>
          <w:bCs/>
        </w:rPr>
        <w:t>（　給食協会のホームページ</w:t>
      </w:r>
      <w:r w:rsidR="00ED0706">
        <w:rPr>
          <w:rFonts w:hint="eastAsia"/>
          <w:b/>
          <w:bCs/>
        </w:rPr>
        <w:t>に</w:t>
      </w:r>
      <w:r w:rsidR="00ED0706" w:rsidRPr="00ED0706">
        <w:rPr>
          <w:rFonts w:hint="eastAsia"/>
          <w:b/>
          <w:bCs/>
        </w:rPr>
        <w:t>掲載します。 ）</w:t>
      </w:r>
      <w:r w:rsidR="00ED0706" w:rsidRPr="00ED0706">
        <w:rPr>
          <w:rFonts w:hint="eastAsia"/>
          <w:b/>
        </w:rPr>
        <w:t xml:space="preserve">　</w:t>
      </w:r>
      <w:r w:rsidR="00ED0706">
        <w:rPr>
          <w:rFonts w:hint="eastAsia"/>
          <w:b/>
        </w:rPr>
        <w:t xml:space="preserve">　　　　</w:t>
      </w:r>
    </w:p>
    <w:tbl>
      <w:tblPr>
        <w:tblW w:w="884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480"/>
        <w:gridCol w:w="2824"/>
      </w:tblGrid>
      <w:tr w:rsidR="00384F47" w14:paraId="6686BD61" w14:textId="77777777">
        <w:trPr>
          <w:trHeight w:val="346"/>
        </w:trPr>
        <w:tc>
          <w:tcPr>
            <w:tcW w:w="6021" w:type="dxa"/>
            <w:gridSpan w:val="2"/>
            <w:shd w:val="clear" w:color="auto" w:fill="CCFFFF"/>
            <w:vAlign w:val="center"/>
          </w:tcPr>
          <w:p w14:paraId="46A58BE6" w14:textId="6B27F715" w:rsidR="00384F47" w:rsidRDefault="00E14D09" w:rsidP="00384F4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各種</w:t>
            </w:r>
            <w:r w:rsidR="00384F47">
              <w:rPr>
                <w:rFonts w:hint="eastAsia"/>
                <w:b/>
                <w:sz w:val="28"/>
              </w:rPr>
              <w:t>提出</w:t>
            </w:r>
            <w:r w:rsidR="005F35DE">
              <w:rPr>
                <w:rFonts w:hint="eastAsia"/>
                <w:b/>
                <w:sz w:val="28"/>
              </w:rPr>
              <w:t>期限</w:t>
            </w:r>
          </w:p>
        </w:tc>
        <w:tc>
          <w:tcPr>
            <w:tcW w:w="2824" w:type="dxa"/>
            <w:shd w:val="clear" w:color="auto" w:fill="CCFFFF"/>
          </w:tcPr>
          <w:p w14:paraId="57F4D470" w14:textId="77777777" w:rsidR="00384F47" w:rsidRDefault="00384F47" w:rsidP="00384F47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提出先</w:t>
            </w:r>
          </w:p>
        </w:tc>
      </w:tr>
      <w:tr w:rsidR="00C213E3" w14:paraId="62E71171" w14:textId="77777777" w:rsidTr="00A31E90">
        <w:trPr>
          <w:trHeight w:val="816"/>
        </w:trPr>
        <w:tc>
          <w:tcPr>
            <w:tcW w:w="2541" w:type="dxa"/>
            <w:vAlign w:val="center"/>
          </w:tcPr>
          <w:p w14:paraId="5A1C1345" w14:textId="77777777" w:rsidR="00C213E3" w:rsidRPr="00384F47" w:rsidRDefault="00C213E3">
            <w:pPr>
              <w:jc w:val="center"/>
              <w:rPr>
                <w:b/>
                <w:sz w:val="24"/>
                <w:szCs w:val="24"/>
              </w:rPr>
            </w:pPr>
            <w:r w:rsidRPr="00384F47">
              <w:rPr>
                <w:rFonts w:hint="eastAsia"/>
                <w:b/>
                <w:sz w:val="24"/>
                <w:szCs w:val="24"/>
              </w:rPr>
              <w:t>発表演題の申し込み</w:t>
            </w:r>
          </w:p>
        </w:tc>
        <w:tc>
          <w:tcPr>
            <w:tcW w:w="3480" w:type="dxa"/>
            <w:vAlign w:val="center"/>
          </w:tcPr>
          <w:p w14:paraId="021C2087" w14:textId="45750225" w:rsidR="00C213E3" w:rsidRPr="00C154E9" w:rsidRDefault="004E570E" w:rsidP="006B5E5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A62016">
              <w:rPr>
                <w:rFonts w:hint="eastAsia"/>
                <w:b/>
                <w:sz w:val="24"/>
                <w:szCs w:val="24"/>
              </w:rPr>
              <w:t>３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A35667" w:rsidRPr="00C154E9">
              <w:rPr>
                <w:rFonts w:hint="eastAsia"/>
                <w:b/>
                <w:sz w:val="24"/>
                <w:szCs w:val="24"/>
              </w:rPr>
              <w:t>１</w:t>
            </w:r>
            <w:r w:rsidR="00B80749">
              <w:rPr>
                <w:rFonts w:hint="eastAsia"/>
                <w:b/>
                <w:sz w:val="24"/>
                <w:szCs w:val="24"/>
              </w:rPr>
              <w:t>２</w:t>
            </w:r>
            <w:r w:rsidR="00A35667" w:rsidRPr="00C154E9">
              <w:rPr>
                <w:rFonts w:hint="eastAsia"/>
                <w:b/>
                <w:sz w:val="24"/>
                <w:szCs w:val="24"/>
              </w:rPr>
              <w:t>月</w:t>
            </w:r>
            <w:r w:rsidR="004949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62016">
              <w:rPr>
                <w:rFonts w:hint="eastAsia"/>
                <w:b/>
                <w:sz w:val="24"/>
                <w:szCs w:val="24"/>
              </w:rPr>
              <w:t>８</w:t>
            </w:r>
            <w:r w:rsidR="00812D84" w:rsidRPr="00C154E9">
              <w:rPr>
                <w:rFonts w:hint="eastAsia"/>
                <w:b/>
                <w:sz w:val="24"/>
                <w:szCs w:val="24"/>
              </w:rPr>
              <w:t>日（</w:t>
            </w:r>
            <w:r w:rsidR="00A62016">
              <w:rPr>
                <w:rFonts w:hint="eastAsia"/>
                <w:b/>
                <w:sz w:val="24"/>
                <w:szCs w:val="24"/>
              </w:rPr>
              <w:t>水</w:t>
            </w:r>
            <w:r w:rsidR="00754E77" w:rsidRPr="00C154E9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0C188216" w14:textId="77777777" w:rsidR="00C213E3" w:rsidRPr="00B9607D" w:rsidRDefault="00C213E3" w:rsidP="00384F47">
            <w:pPr>
              <w:jc w:val="center"/>
              <w:rPr>
                <w:b/>
                <w:color w:val="FF0000"/>
                <w:sz w:val="28"/>
              </w:rPr>
            </w:pPr>
            <w:r w:rsidRPr="0068069B">
              <w:rPr>
                <w:rFonts w:hint="eastAsia"/>
                <w:b/>
              </w:rPr>
              <w:t>（＊様式１により記入）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3432B76" w14:textId="5618ABF6" w:rsidR="00C213E3" w:rsidRDefault="00C213E3" w:rsidP="00384F47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支部事務局</w:t>
            </w:r>
          </w:p>
        </w:tc>
      </w:tr>
      <w:tr w:rsidR="00C213E3" w14:paraId="0CF8CFB6" w14:textId="77777777" w:rsidTr="00A31E90">
        <w:trPr>
          <w:trHeight w:val="816"/>
        </w:trPr>
        <w:tc>
          <w:tcPr>
            <w:tcW w:w="2541" w:type="dxa"/>
            <w:vAlign w:val="center"/>
          </w:tcPr>
          <w:p w14:paraId="559506DC" w14:textId="77777777" w:rsidR="00C213E3" w:rsidRPr="00384F47" w:rsidRDefault="00C213E3">
            <w:pPr>
              <w:jc w:val="center"/>
              <w:rPr>
                <w:b/>
                <w:sz w:val="24"/>
                <w:szCs w:val="24"/>
              </w:rPr>
            </w:pPr>
            <w:r w:rsidRPr="00384F47">
              <w:rPr>
                <w:rFonts w:hint="eastAsia"/>
                <w:b/>
                <w:sz w:val="24"/>
                <w:szCs w:val="24"/>
              </w:rPr>
              <w:t>抄録原稿の提出</w:t>
            </w:r>
          </w:p>
        </w:tc>
        <w:tc>
          <w:tcPr>
            <w:tcW w:w="3480" w:type="dxa"/>
            <w:vAlign w:val="center"/>
          </w:tcPr>
          <w:p w14:paraId="5135102B" w14:textId="4187474A" w:rsidR="00C213E3" w:rsidRPr="0068069B" w:rsidRDefault="004E570E" w:rsidP="006B5E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A62016">
              <w:rPr>
                <w:rFonts w:hint="eastAsia"/>
                <w:b/>
                <w:sz w:val="24"/>
              </w:rPr>
              <w:t>３</w:t>
            </w:r>
            <w:r>
              <w:rPr>
                <w:rFonts w:hint="eastAsia"/>
                <w:b/>
                <w:sz w:val="24"/>
              </w:rPr>
              <w:t>年</w:t>
            </w:r>
            <w:r w:rsidR="00B5206C">
              <w:rPr>
                <w:rFonts w:hint="eastAsia"/>
                <w:b/>
                <w:sz w:val="24"/>
              </w:rPr>
              <w:t>１</w:t>
            </w:r>
            <w:r w:rsidR="00B80749">
              <w:rPr>
                <w:rFonts w:hint="eastAsia"/>
                <w:b/>
                <w:sz w:val="24"/>
              </w:rPr>
              <w:t>２</w:t>
            </w:r>
            <w:r w:rsidR="00A35667">
              <w:rPr>
                <w:rFonts w:hint="eastAsia"/>
                <w:b/>
                <w:sz w:val="24"/>
              </w:rPr>
              <w:t>月</w:t>
            </w:r>
            <w:r w:rsidR="00A62016">
              <w:rPr>
                <w:rFonts w:hint="eastAsia"/>
                <w:b/>
                <w:sz w:val="24"/>
              </w:rPr>
              <w:t>１５</w:t>
            </w:r>
            <w:r w:rsidR="00812D84">
              <w:rPr>
                <w:rFonts w:hint="eastAsia"/>
                <w:b/>
                <w:sz w:val="24"/>
              </w:rPr>
              <w:t>日（</w:t>
            </w:r>
            <w:r w:rsidR="00A62016">
              <w:rPr>
                <w:rFonts w:hint="eastAsia"/>
                <w:b/>
                <w:sz w:val="24"/>
              </w:rPr>
              <w:t>水</w:t>
            </w:r>
            <w:r w:rsidR="00C213E3" w:rsidRPr="0068069B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7BBA3130" w14:textId="77777777" w:rsidR="00C213E3" w:rsidRDefault="00C213E3" w:rsidP="00C213E3">
            <w:pPr>
              <w:jc w:val="center"/>
              <w:rPr>
                <w:b/>
                <w:sz w:val="24"/>
              </w:rPr>
            </w:pPr>
          </w:p>
          <w:p w14:paraId="30FDEA09" w14:textId="77777777" w:rsidR="00C213E3" w:rsidRDefault="00C213E3" w:rsidP="00C213E3">
            <w:pPr>
              <w:jc w:val="center"/>
              <w:rPr>
                <w:b/>
                <w:sz w:val="24"/>
              </w:rPr>
            </w:pPr>
          </w:p>
          <w:p w14:paraId="18082ED1" w14:textId="5BBB91D5" w:rsidR="00C213E3" w:rsidRPr="00C213E3" w:rsidRDefault="00C213E3" w:rsidP="00C213E3">
            <w:pPr>
              <w:jc w:val="center"/>
              <w:rPr>
                <w:b/>
                <w:sz w:val="28"/>
                <w:szCs w:val="28"/>
              </w:rPr>
            </w:pPr>
            <w:r w:rsidRPr="00C213E3">
              <w:rPr>
                <w:rFonts w:hint="eastAsia"/>
                <w:b/>
                <w:sz w:val="28"/>
                <w:szCs w:val="28"/>
              </w:rPr>
              <w:t>県</w:t>
            </w:r>
            <w:r w:rsidR="004949A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213E3">
              <w:rPr>
                <w:rFonts w:hint="eastAsia"/>
                <w:b/>
                <w:sz w:val="28"/>
                <w:szCs w:val="28"/>
              </w:rPr>
              <w:t>事務局</w:t>
            </w:r>
          </w:p>
        </w:tc>
      </w:tr>
      <w:tr w:rsidR="00C213E3" w14:paraId="176FBBCA" w14:textId="77777777" w:rsidTr="00A31E90">
        <w:trPr>
          <w:cantSplit/>
          <w:trHeight w:val="816"/>
        </w:trPr>
        <w:tc>
          <w:tcPr>
            <w:tcW w:w="2541" w:type="dxa"/>
            <w:vAlign w:val="center"/>
          </w:tcPr>
          <w:p w14:paraId="40452D0B" w14:textId="77777777" w:rsidR="00C213E3" w:rsidRPr="00384F47" w:rsidRDefault="00C21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発表</w:t>
            </w:r>
            <w:r w:rsidRPr="00384F47">
              <w:rPr>
                <w:rFonts w:hint="eastAsia"/>
                <w:b/>
                <w:sz w:val="24"/>
                <w:szCs w:val="24"/>
              </w:rPr>
              <w:t>データ</w:t>
            </w:r>
            <w:r>
              <w:rPr>
                <w:rFonts w:hint="eastAsia"/>
                <w:b/>
                <w:sz w:val="24"/>
                <w:szCs w:val="24"/>
              </w:rPr>
              <w:t>事前送付</w:t>
            </w:r>
          </w:p>
        </w:tc>
        <w:tc>
          <w:tcPr>
            <w:tcW w:w="3480" w:type="dxa"/>
            <w:vAlign w:val="center"/>
          </w:tcPr>
          <w:p w14:paraId="38DDD41E" w14:textId="3DA4C13B" w:rsidR="00C213E3" w:rsidRPr="0068069B" w:rsidRDefault="004E570E" w:rsidP="006B5E5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A62016">
              <w:rPr>
                <w:rFonts w:hint="eastAsia"/>
                <w:b/>
                <w:sz w:val="24"/>
                <w:szCs w:val="24"/>
              </w:rPr>
              <w:t>４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B80749">
              <w:rPr>
                <w:rFonts w:hint="eastAsia"/>
                <w:b/>
                <w:sz w:val="24"/>
                <w:szCs w:val="24"/>
              </w:rPr>
              <w:t xml:space="preserve">　１</w:t>
            </w:r>
            <w:r w:rsidR="00A35667">
              <w:rPr>
                <w:rFonts w:hint="eastAsia"/>
                <w:b/>
                <w:sz w:val="24"/>
                <w:szCs w:val="24"/>
              </w:rPr>
              <w:t>月</w:t>
            </w:r>
            <w:r w:rsidR="00A62016">
              <w:rPr>
                <w:rFonts w:hint="eastAsia"/>
                <w:b/>
                <w:sz w:val="24"/>
                <w:szCs w:val="24"/>
              </w:rPr>
              <w:t>１２</w:t>
            </w:r>
            <w:r w:rsidR="00812D84">
              <w:rPr>
                <w:rFonts w:hint="eastAsia"/>
                <w:b/>
                <w:sz w:val="24"/>
                <w:szCs w:val="24"/>
              </w:rPr>
              <w:t>日（</w:t>
            </w:r>
            <w:r w:rsidR="00A62016">
              <w:rPr>
                <w:rFonts w:hint="eastAsia"/>
                <w:b/>
                <w:sz w:val="24"/>
                <w:szCs w:val="24"/>
              </w:rPr>
              <w:t>水</w:t>
            </w:r>
            <w:r w:rsidR="00C213E3" w:rsidRPr="0068069B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824" w:type="dxa"/>
            <w:vMerge/>
            <w:shd w:val="clear" w:color="auto" w:fill="auto"/>
          </w:tcPr>
          <w:p w14:paraId="311F4390" w14:textId="77777777" w:rsidR="00C213E3" w:rsidRDefault="00C213E3">
            <w:pPr>
              <w:jc w:val="center"/>
              <w:rPr>
                <w:b/>
                <w:sz w:val="28"/>
              </w:rPr>
            </w:pPr>
          </w:p>
        </w:tc>
      </w:tr>
    </w:tbl>
    <w:p w14:paraId="3483EB02" w14:textId="63F5C691" w:rsidR="004F364D" w:rsidRDefault="00425265" w:rsidP="00B80749">
      <w:pPr>
        <w:ind w:leftChars="166" w:left="1248" w:hangingChars="400" w:hanging="883"/>
        <w:rPr>
          <w:b/>
        </w:rPr>
      </w:pPr>
      <w:r>
        <w:rPr>
          <w:rFonts w:hint="eastAsia"/>
          <w:b/>
        </w:rPr>
        <w:t>（</w:t>
      </w:r>
      <w:r w:rsidR="001E2089" w:rsidRPr="00425265">
        <w:rPr>
          <w:rFonts w:hint="eastAsia"/>
          <w:b/>
        </w:rPr>
        <w:t>注）</w:t>
      </w:r>
      <w:r w:rsidR="00B80749">
        <w:rPr>
          <w:rFonts w:hint="eastAsia"/>
          <w:b/>
        </w:rPr>
        <w:t xml:space="preserve"> </w:t>
      </w:r>
      <w:r w:rsidR="001E2089" w:rsidRPr="00425265">
        <w:rPr>
          <w:rFonts w:hint="eastAsia"/>
          <w:b/>
        </w:rPr>
        <w:t>発表データは、</w:t>
      </w:r>
      <w:r w:rsidRPr="00425265">
        <w:rPr>
          <w:rFonts w:hint="eastAsia"/>
          <w:b/>
        </w:rPr>
        <w:t>県事務局のＰＣで対応できるか確認を行いますので、</w:t>
      </w:r>
      <w:r w:rsidR="00B80749">
        <w:rPr>
          <w:rFonts w:hint="eastAsia"/>
          <w:b/>
        </w:rPr>
        <w:t xml:space="preserve">　　　　　　　　 </w:t>
      </w:r>
      <w:r w:rsidRPr="00936159">
        <w:rPr>
          <w:rFonts w:hint="eastAsia"/>
          <w:b/>
        </w:rPr>
        <w:t>必ず事</w:t>
      </w:r>
      <w:r w:rsidRPr="00425265">
        <w:rPr>
          <w:rFonts w:hint="eastAsia"/>
          <w:b/>
        </w:rPr>
        <w:t>前に送付</w:t>
      </w:r>
      <w:r w:rsidR="004F364D">
        <w:rPr>
          <w:rFonts w:hint="eastAsia"/>
          <w:b/>
        </w:rPr>
        <w:t>をお</w:t>
      </w:r>
      <w:r w:rsidRPr="00425265">
        <w:rPr>
          <w:rFonts w:hint="eastAsia"/>
          <w:b/>
        </w:rPr>
        <w:t>願います。</w:t>
      </w:r>
    </w:p>
    <w:p w14:paraId="045417E5" w14:textId="14BC3A9E" w:rsidR="00B30BF4" w:rsidRPr="0059334A" w:rsidRDefault="00812D84" w:rsidP="0059334A">
      <w:pPr>
        <w:ind w:leftChars="200" w:left="440" w:firstLineChars="400" w:firstLine="883"/>
        <w:rPr>
          <w:rFonts w:hint="eastAsia"/>
          <w:b/>
        </w:rPr>
      </w:pPr>
      <w:r>
        <w:rPr>
          <w:rFonts w:hint="eastAsia"/>
          <w:b/>
        </w:rPr>
        <w:t>また、ポスターセッション原稿は当日、ご持参の</w:t>
      </w:r>
      <w:r w:rsidR="00B5206C">
        <w:rPr>
          <w:rFonts w:hint="eastAsia"/>
          <w:b/>
        </w:rPr>
        <w:t>うえ</w:t>
      </w:r>
      <w:r>
        <w:rPr>
          <w:rFonts w:hint="eastAsia"/>
          <w:b/>
        </w:rPr>
        <w:t>発表者自身でお貼りください。</w:t>
      </w:r>
    </w:p>
    <w:sectPr w:rsidR="00B30BF4" w:rsidRPr="0059334A" w:rsidSect="00B80749">
      <w:pgSz w:w="11906" w:h="16838" w:code="9"/>
      <w:pgMar w:top="1134" w:right="1134" w:bottom="851" w:left="1134" w:header="851" w:footer="992" w:gutter="0"/>
      <w:paperSrc w:first="263" w:other="263"/>
      <w:cols w:space="425"/>
      <w:docGrid w:type="lines" w:linePitch="33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9DC2" w14:textId="77777777" w:rsidR="00BA3D8C" w:rsidRDefault="00BA3D8C" w:rsidP="00DA1C33">
      <w:r>
        <w:separator/>
      </w:r>
    </w:p>
  </w:endnote>
  <w:endnote w:type="continuationSeparator" w:id="0">
    <w:p w14:paraId="18A98317" w14:textId="77777777" w:rsidR="00BA3D8C" w:rsidRDefault="00BA3D8C" w:rsidP="00D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D4D0" w14:textId="77777777" w:rsidR="00BA3D8C" w:rsidRDefault="00BA3D8C" w:rsidP="00DA1C33">
      <w:r>
        <w:separator/>
      </w:r>
    </w:p>
  </w:footnote>
  <w:footnote w:type="continuationSeparator" w:id="0">
    <w:p w14:paraId="6F48526F" w14:textId="77777777" w:rsidR="00BA3D8C" w:rsidRDefault="00BA3D8C" w:rsidP="00DA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EB"/>
    <w:multiLevelType w:val="hybridMultilevel"/>
    <w:tmpl w:val="F4425064"/>
    <w:lvl w:ilvl="0" w:tplc="AA6ECF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E1882"/>
    <w:multiLevelType w:val="hybridMultilevel"/>
    <w:tmpl w:val="B0540442"/>
    <w:lvl w:ilvl="0" w:tplc="CF020D8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1BE4703"/>
    <w:multiLevelType w:val="singleLevel"/>
    <w:tmpl w:val="17AC8CD4"/>
    <w:lvl w:ilvl="0">
      <w:start w:val="3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80F3978"/>
    <w:multiLevelType w:val="hybridMultilevel"/>
    <w:tmpl w:val="5396F48E"/>
    <w:lvl w:ilvl="0" w:tplc="03E0F7FE">
      <w:start w:val="252"/>
      <w:numFmt w:val="bullet"/>
      <w:lvlText w:val="※"/>
      <w:lvlJc w:val="left"/>
      <w:pPr>
        <w:ind w:left="8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1A6C5B2A"/>
    <w:multiLevelType w:val="hybridMultilevel"/>
    <w:tmpl w:val="5D804E1E"/>
    <w:lvl w:ilvl="0" w:tplc="F66AC992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20E95501"/>
    <w:multiLevelType w:val="hybridMultilevel"/>
    <w:tmpl w:val="3728842E"/>
    <w:lvl w:ilvl="0" w:tplc="AC54B368">
      <w:numFmt w:val="bullet"/>
      <w:lvlText w:val="＊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3095948"/>
    <w:multiLevelType w:val="singleLevel"/>
    <w:tmpl w:val="DA28C788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7C30DE2"/>
    <w:multiLevelType w:val="singleLevel"/>
    <w:tmpl w:val="962465A4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9282AB0"/>
    <w:multiLevelType w:val="hybridMultilevel"/>
    <w:tmpl w:val="BA609A4A"/>
    <w:lvl w:ilvl="0" w:tplc="14CE9E76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172290"/>
    <w:multiLevelType w:val="hybridMultilevel"/>
    <w:tmpl w:val="DFFA12FE"/>
    <w:lvl w:ilvl="0" w:tplc="2758A39A"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48D43E0"/>
    <w:multiLevelType w:val="hybridMultilevel"/>
    <w:tmpl w:val="99ACE8F4"/>
    <w:lvl w:ilvl="0" w:tplc="07604F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DE5BB5"/>
    <w:multiLevelType w:val="singleLevel"/>
    <w:tmpl w:val="16DA1350"/>
    <w:lvl w:ilvl="0">
      <w:start w:val="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46EA443E"/>
    <w:multiLevelType w:val="hybridMultilevel"/>
    <w:tmpl w:val="100AABCC"/>
    <w:lvl w:ilvl="0" w:tplc="440CF0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C62E1"/>
    <w:multiLevelType w:val="hybridMultilevel"/>
    <w:tmpl w:val="EEE42D20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D1B72"/>
    <w:multiLevelType w:val="hybridMultilevel"/>
    <w:tmpl w:val="13DC4A16"/>
    <w:lvl w:ilvl="0" w:tplc="4DC86A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BD6D45"/>
    <w:multiLevelType w:val="hybridMultilevel"/>
    <w:tmpl w:val="253A98F4"/>
    <w:lvl w:ilvl="0" w:tplc="CB82F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/>
      </w:rPr>
    </w:lvl>
    <w:lvl w:ilvl="1" w:tplc="53240FBE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Century" w:cs="Times New Roman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53EBB"/>
    <w:multiLevelType w:val="hybridMultilevel"/>
    <w:tmpl w:val="A97A32D2"/>
    <w:lvl w:ilvl="0" w:tplc="7DEC28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1D57261"/>
    <w:multiLevelType w:val="singleLevel"/>
    <w:tmpl w:val="94A057E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1"/>
    <w:rsid w:val="00011DD7"/>
    <w:rsid w:val="00016528"/>
    <w:rsid w:val="000175E5"/>
    <w:rsid w:val="00020B5B"/>
    <w:rsid w:val="00027C56"/>
    <w:rsid w:val="00031C18"/>
    <w:rsid w:val="000435C9"/>
    <w:rsid w:val="00052A55"/>
    <w:rsid w:val="0006224B"/>
    <w:rsid w:val="00076C51"/>
    <w:rsid w:val="000841A3"/>
    <w:rsid w:val="00090187"/>
    <w:rsid w:val="00090825"/>
    <w:rsid w:val="000A33BF"/>
    <w:rsid w:val="000A7F20"/>
    <w:rsid w:val="000B070E"/>
    <w:rsid w:val="000D1B72"/>
    <w:rsid w:val="000E12C4"/>
    <w:rsid w:val="000E54A9"/>
    <w:rsid w:val="000F60CB"/>
    <w:rsid w:val="00107992"/>
    <w:rsid w:val="00140BD2"/>
    <w:rsid w:val="001514F4"/>
    <w:rsid w:val="00154536"/>
    <w:rsid w:val="001858F0"/>
    <w:rsid w:val="00186728"/>
    <w:rsid w:val="0019297C"/>
    <w:rsid w:val="00194771"/>
    <w:rsid w:val="001B0AA6"/>
    <w:rsid w:val="001B41D6"/>
    <w:rsid w:val="001B5186"/>
    <w:rsid w:val="001C4434"/>
    <w:rsid w:val="001D28A1"/>
    <w:rsid w:val="001E2089"/>
    <w:rsid w:val="001F2F25"/>
    <w:rsid w:val="002059CE"/>
    <w:rsid w:val="0021190F"/>
    <w:rsid w:val="00216BBB"/>
    <w:rsid w:val="0023304D"/>
    <w:rsid w:val="00247EC4"/>
    <w:rsid w:val="002815FD"/>
    <w:rsid w:val="00281B1E"/>
    <w:rsid w:val="002850BC"/>
    <w:rsid w:val="00286871"/>
    <w:rsid w:val="0029546D"/>
    <w:rsid w:val="002B1E45"/>
    <w:rsid w:val="002B4827"/>
    <w:rsid w:val="002E7BD1"/>
    <w:rsid w:val="00303031"/>
    <w:rsid w:val="003052AD"/>
    <w:rsid w:val="00306C81"/>
    <w:rsid w:val="003155B6"/>
    <w:rsid w:val="00326E44"/>
    <w:rsid w:val="00331AD0"/>
    <w:rsid w:val="00384D6D"/>
    <w:rsid w:val="00384F47"/>
    <w:rsid w:val="00386A82"/>
    <w:rsid w:val="003A5D6B"/>
    <w:rsid w:val="003A7754"/>
    <w:rsid w:val="003B6E6A"/>
    <w:rsid w:val="003E07C8"/>
    <w:rsid w:val="003E4200"/>
    <w:rsid w:val="004134A0"/>
    <w:rsid w:val="00425265"/>
    <w:rsid w:val="004432FC"/>
    <w:rsid w:val="00443E30"/>
    <w:rsid w:val="0045522D"/>
    <w:rsid w:val="004668B0"/>
    <w:rsid w:val="004949A5"/>
    <w:rsid w:val="004A3E40"/>
    <w:rsid w:val="004A7E3C"/>
    <w:rsid w:val="004B338C"/>
    <w:rsid w:val="004B46F7"/>
    <w:rsid w:val="004C3CCD"/>
    <w:rsid w:val="004C4AB3"/>
    <w:rsid w:val="004C7580"/>
    <w:rsid w:val="004D2B57"/>
    <w:rsid w:val="004D60BA"/>
    <w:rsid w:val="004E570E"/>
    <w:rsid w:val="004E711C"/>
    <w:rsid w:val="004F2B15"/>
    <w:rsid w:val="004F2F26"/>
    <w:rsid w:val="004F364D"/>
    <w:rsid w:val="0051690B"/>
    <w:rsid w:val="0052354A"/>
    <w:rsid w:val="00550198"/>
    <w:rsid w:val="00553D0F"/>
    <w:rsid w:val="00571658"/>
    <w:rsid w:val="00573881"/>
    <w:rsid w:val="0059334A"/>
    <w:rsid w:val="005956E3"/>
    <w:rsid w:val="005A2FAA"/>
    <w:rsid w:val="005C7DDE"/>
    <w:rsid w:val="005D5150"/>
    <w:rsid w:val="005E1561"/>
    <w:rsid w:val="005E2811"/>
    <w:rsid w:val="005E7794"/>
    <w:rsid w:val="005F35DE"/>
    <w:rsid w:val="006135CE"/>
    <w:rsid w:val="00635EA1"/>
    <w:rsid w:val="00654DA7"/>
    <w:rsid w:val="00670677"/>
    <w:rsid w:val="00671E6E"/>
    <w:rsid w:val="00673623"/>
    <w:rsid w:val="0068069B"/>
    <w:rsid w:val="0068071C"/>
    <w:rsid w:val="0069051B"/>
    <w:rsid w:val="00691447"/>
    <w:rsid w:val="006B5E58"/>
    <w:rsid w:val="006C39B6"/>
    <w:rsid w:val="006D72ED"/>
    <w:rsid w:val="006E74D2"/>
    <w:rsid w:val="006F2572"/>
    <w:rsid w:val="00701259"/>
    <w:rsid w:val="007154D8"/>
    <w:rsid w:val="0072211D"/>
    <w:rsid w:val="00723FD0"/>
    <w:rsid w:val="0073260C"/>
    <w:rsid w:val="00752B9B"/>
    <w:rsid w:val="00753B9B"/>
    <w:rsid w:val="00754E77"/>
    <w:rsid w:val="00760343"/>
    <w:rsid w:val="00767D83"/>
    <w:rsid w:val="0077791C"/>
    <w:rsid w:val="007972C1"/>
    <w:rsid w:val="007A118B"/>
    <w:rsid w:val="007B0BD5"/>
    <w:rsid w:val="007B3E11"/>
    <w:rsid w:val="007B4616"/>
    <w:rsid w:val="007B57F9"/>
    <w:rsid w:val="007D3409"/>
    <w:rsid w:val="007D556D"/>
    <w:rsid w:val="007F0552"/>
    <w:rsid w:val="00812C5A"/>
    <w:rsid w:val="00812D84"/>
    <w:rsid w:val="00813E04"/>
    <w:rsid w:val="008243CD"/>
    <w:rsid w:val="00824643"/>
    <w:rsid w:val="00834467"/>
    <w:rsid w:val="00834FB5"/>
    <w:rsid w:val="008458BE"/>
    <w:rsid w:val="00871DEF"/>
    <w:rsid w:val="0087392F"/>
    <w:rsid w:val="00875E69"/>
    <w:rsid w:val="00897D88"/>
    <w:rsid w:val="008A2A9A"/>
    <w:rsid w:val="008B775D"/>
    <w:rsid w:val="008C08CD"/>
    <w:rsid w:val="008C642E"/>
    <w:rsid w:val="008E10FE"/>
    <w:rsid w:val="0090180B"/>
    <w:rsid w:val="009137C6"/>
    <w:rsid w:val="00914317"/>
    <w:rsid w:val="00922B0D"/>
    <w:rsid w:val="00936159"/>
    <w:rsid w:val="00947885"/>
    <w:rsid w:val="009600CD"/>
    <w:rsid w:val="00980C88"/>
    <w:rsid w:val="0099085C"/>
    <w:rsid w:val="009918C9"/>
    <w:rsid w:val="009948BD"/>
    <w:rsid w:val="009D5B70"/>
    <w:rsid w:val="009F2941"/>
    <w:rsid w:val="009F4886"/>
    <w:rsid w:val="00A00CB6"/>
    <w:rsid w:val="00A03D7F"/>
    <w:rsid w:val="00A13008"/>
    <w:rsid w:val="00A136C0"/>
    <w:rsid w:val="00A21DD6"/>
    <w:rsid w:val="00A22DBE"/>
    <w:rsid w:val="00A23F3D"/>
    <w:rsid w:val="00A26DD8"/>
    <w:rsid w:val="00A31E90"/>
    <w:rsid w:val="00A35667"/>
    <w:rsid w:val="00A5292A"/>
    <w:rsid w:val="00A61E9E"/>
    <w:rsid w:val="00A62016"/>
    <w:rsid w:val="00A70F60"/>
    <w:rsid w:val="00A81171"/>
    <w:rsid w:val="00A90E72"/>
    <w:rsid w:val="00A941F8"/>
    <w:rsid w:val="00AB335E"/>
    <w:rsid w:val="00AB3416"/>
    <w:rsid w:val="00AD7277"/>
    <w:rsid w:val="00AF57FA"/>
    <w:rsid w:val="00B0615E"/>
    <w:rsid w:val="00B07B67"/>
    <w:rsid w:val="00B122E9"/>
    <w:rsid w:val="00B2703C"/>
    <w:rsid w:val="00B30BF4"/>
    <w:rsid w:val="00B364A3"/>
    <w:rsid w:val="00B403E6"/>
    <w:rsid w:val="00B412C2"/>
    <w:rsid w:val="00B428DD"/>
    <w:rsid w:val="00B45C29"/>
    <w:rsid w:val="00B46D8F"/>
    <w:rsid w:val="00B5206C"/>
    <w:rsid w:val="00B53E6F"/>
    <w:rsid w:val="00B6541F"/>
    <w:rsid w:val="00B73BCD"/>
    <w:rsid w:val="00B80749"/>
    <w:rsid w:val="00B87348"/>
    <w:rsid w:val="00B92DA0"/>
    <w:rsid w:val="00B9607D"/>
    <w:rsid w:val="00BA378D"/>
    <w:rsid w:val="00BA3D8C"/>
    <w:rsid w:val="00BA6FBC"/>
    <w:rsid w:val="00BB37E0"/>
    <w:rsid w:val="00BB3E0E"/>
    <w:rsid w:val="00BB4D28"/>
    <w:rsid w:val="00BB7DF4"/>
    <w:rsid w:val="00BC290A"/>
    <w:rsid w:val="00BE0F2E"/>
    <w:rsid w:val="00C0076C"/>
    <w:rsid w:val="00C05650"/>
    <w:rsid w:val="00C154E9"/>
    <w:rsid w:val="00C213E3"/>
    <w:rsid w:val="00C231FD"/>
    <w:rsid w:val="00C37FAC"/>
    <w:rsid w:val="00C40896"/>
    <w:rsid w:val="00C57530"/>
    <w:rsid w:val="00C5761E"/>
    <w:rsid w:val="00C81338"/>
    <w:rsid w:val="00C955AA"/>
    <w:rsid w:val="00CC4EA2"/>
    <w:rsid w:val="00CD6CD2"/>
    <w:rsid w:val="00CF40D2"/>
    <w:rsid w:val="00CF4BB1"/>
    <w:rsid w:val="00D13E04"/>
    <w:rsid w:val="00D20CF8"/>
    <w:rsid w:val="00D25C6B"/>
    <w:rsid w:val="00D35F93"/>
    <w:rsid w:val="00D42EB4"/>
    <w:rsid w:val="00D4535C"/>
    <w:rsid w:val="00D533BC"/>
    <w:rsid w:val="00D664ED"/>
    <w:rsid w:val="00D71A97"/>
    <w:rsid w:val="00D76865"/>
    <w:rsid w:val="00D779BE"/>
    <w:rsid w:val="00DA1C33"/>
    <w:rsid w:val="00DA44D5"/>
    <w:rsid w:val="00DB2282"/>
    <w:rsid w:val="00DC2642"/>
    <w:rsid w:val="00DC69F0"/>
    <w:rsid w:val="00DD3C57"/>
    <w:rsid w:val="00DD4639"/>
    <w:rsid w:val="00DD55BD"/>
    <w:rsid w:val="00DD661F"/>
    <w:rsid w:val="00DE3D6A"/>
    <w:rsid w:val="00DE74C9"/>
    <w:rsid w:val="00E11D25"/>
    <w:rsid w:val="00E14D09"/>
    <w:rsid w:val="00E5009F"/>
    <w:rsid w:val="00E66FA6"/>
    <w:rsid w:val="00E76E2D"/>
    <w:rsid w:val="00E85C5D"/>
    <w:rsid w:val="00EA7C31"/>
    <w:rsid w:val="00EB2C7B"/>
    <w:rsid w:val="00EB4DE7"/>
    <w:rsid w:val="00EC6CC6"/>
    <w:rsid w:val="00ED0706"/>
    <w:rsid w:val="00EE1483"/>
    <w:rsid w:val="00EE49FF"/>
    <w:rsid w:val="00F12174"/>
    <w:rsid w:val="00F13F66"/>
    <w:rsid w:val="00F15015"/>
    <w:rsid w:val="00F24F3C"/>
    <w:rsid w:val="00F27790"/>
    <w:rsid w:val="00F31D6A"/>
    <w:rsid w:val="00F61031"/>
    <w:rsid w:val="00F61FDB"/>
    <w:rsid w:val="00F743CD"/>
    <w:rsid w:val="00F82567"/>
    <w:rsid w:val="00F84F7F"/>
    <w:rsid w:val="00F85A36"/>
    <w:rsid w:val="00F90CAE"/>
    <w:rsid w:val="00FB06D7"/>
    <w:rsid w:val="00FB6DE0"/>
    <w:rsid w:val="00FB7314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30D24"/>
  <w15:chartTrackingRefBased/>
  <w15:docId w15:val="{68E6CF46-EC36-4F12-942E-34DA764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8CD"/>
    <w:pPr>
      <w:widowControl w:val="0"/>
      <w:jc w:val="both"/>
    </w:pPr>
    <w:rPr>
      <w:rFonts w:ascii="ＭＳ ゴシック" w:eastAsia="ＭＳ ゴシック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D13E0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A1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1C33"/>
    <w:rPr>
      <w:rFonts w:ascii="ＭＳ ゴシック" w:eastAsia="ＭＳ ゴシック" w:hAnsi="Century"/>
      <w:kern w:val="2"/>
      <w:sz w:val="22"/>
      <w:szCs w:val="22"/>
    </w:rPr>
  </w:style>
  <w:style w:type="paragraph" w:styleId="aa">
    <w:name w:val="footer"/>
    <w:basedOn w:val="a"/>
    <w:link w:val="ab"/>
    <w:rsid w:val="00DA1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1C33"/>
    <w:rPr>
      <w:rFonts w:ascii="ＭＳ ゴシック" w:eastAsia="ＭＳ ゴシック" w:hAnsi="Century"/>
      <w:kern w:val="2"/>
      <w:sz w:val="22"/>
      <w:szCs w:val="22"/>
    </w:rPr>
  </w:style>
  <w:style w:type="character" w:styleId="ac">
    <w:name w:val="Hyperlink"/>
    <w:uiPriority w:val="99"/>
    <w:unhideWhenUsed/>
    <w:rsid w:val="00D71A97"/>
    <w:rPr>
      <w:color w:val="0000FF"/>
      <w:u w:val="single"/>
    </w:rPr>
  </w:style>
  <w:style w:type="character" w:customStyle="1" w:styleId="a4">
    <w:name w:val="日付 (文字)"/>
    <w:link w:val="a3"/>
    <w:rsid w:val="00B6541F"/>
    <w:rPr>
      <w:rFonts w:ascii="ＭＳ ゴシック" w:eastAsia="ＭＳ ゴシック" w:hAnsi="Century"/>
      <w:kern w:val="2"/>
      <w:sz w:val="22"/>
      <w:szCs w:val="22"/>
    </w:rPr>
  </w:style>
  <w:style w:type="table" w:styleId="ad">
    <w:name w:val="Table Grid"/>
    <w:basedOn w:val="a1"/>
    <w:rsid w:val="00D2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5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64FE-2909-4AED-8D1A-4B16C7C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集団給食に関する事例研究発表会演題募集要網</vt:lpstr>
      <vt:lpstr>平成１３年度　集団給食に関する事例研究発表会演題募集要網</vt:lpstr>
    </vt:vector>
  </TitlesOfParts>
  <Company/>
  <LinksUpToDate>false</LinksUpToDate>
  <CharactersWithSpaces>1014</CharactersWithSpaces>
  <SharedDoc>false</SharedDoc>
  <HLinks>
    <vt:vector size="18" baseType="variant">
      <vt:variant>
        <vt:i4>4194427</vt:i4>
      </vt:variant>
      <vt:variant>
        <vt:i4>9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mailto:kenkou@bz03.plala.or.jp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集団給食に関する事例研究発表会演題募集要網</dc:title>
  <dc:subject/>
  <dc:creator>NEC-PCuser</dc:creator>
  <cp:keywords/>
  <cp:lastModifiedBy>静岡県 保健師会</cp:lastModifiedBy>
  <cp:revision>2</cp:revision>
  <cp:lastPrinted>2021-08-03T04:00:00Z</cp:lastPrinted>
  <dcterms:created xsi:type="dcterms:W3CDTF">2021-08-11T00:59:00Z</dcterms:created>
  <dcterms:modified xsi:type="dcterms:W3CDTF">2021-08-11T00:59:00Z</dcterms:modified>
</cp:coreProperties>
</file>